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34423" w14:textId="68FA3860" w:rsidR="006A4EF5" w:rsidRPr="00461D55" w:rsidRDefault="004B6FC1" w:rsidP="006A4EF5">
      <w:pPr>
        <w:jc w:val="right"/>
        <w:rPr>
          <w:rFonts w:ascii="Cambria" w:hAnsi="Cambria"/>
          <w:b/>
          <w:bCs/>
          <w:sz w:val="18"/>
          <w:szCs w:val="18"/>
        </w:rPr>
      </w:pPr>
      <w:r w:rsidRPr="00461D55">
        <w:rPr>
          <w:rFonts w:ascii="Cambria" w:hAnsi="Cambria"/>
          <w:b/>
          <w:bCs/>
          <w:sz w:val="18"/>
          <w:szCs w:val="18"/>
        </w:rPr>
        <w:t xml:space="preserve">Załącznik Nr </w:t>
      </w:r>
      <w:r w:rsidR="00E45974" w:rsidRPr="00461D55">
        <w:rPr>
          <w:rFonts w:ascii="Cambria" w:hAnsi="Cambria"/>
          <w:b/>
          <w:bCs/>
          <w:sz w:val="18"/>
          <w:szCs w:val="18"/>
        </w:rPr>
        <w:t>3</w:t>
      </w:r>
      <w:r w:rsidR="00E35B47" w:rsidRPr="00461D55">
        <w:rPr>
          <w:rFonts w:ascii="Cambria" w:hAnsi="Cambria"/>
          <w:b/>
          <w:bCs/>
          <w:sz w:val="18"/>
          <w:szCs w:val="18"/>
        </w:rPr>
        <w:t xml:space="preserve"> do Ogłoszenia</w:t>
      </w:r>
    </w:p>
    <w:p w14:paraId="3AA3FC4C" w14:textId="77777777" w:rsidR="0031377E" w:rsidRPr="004B6FC1" w:rsidRDefault="0031377E" w:rsidP="0031377E">
      <w:pPr>
        <w:jc w:val="both"/>
        <w:rPr>
          <w:rFonts w:ascii="Cambria" w:hAnsi="Cambria"/>
          <w:sz w:val="22"/>
          <w:szCs w:val="22"/>
        </w:rPr>
      </w:pPr>
    </w:p>
    <w:p w14:paraId="4012D344" w14:textId="77777777" w:rsidR="000B29B2" w:rsidRPr="004B6FC1" w:rsidRDefault="000B29B2" w:rsidP="0031377E">
      <w:pPr>
        <w:jc w:val="center"/>
        <w:rPr>
          <w:rFonts w:ascii="Cambria" w:hAnsi="Cambria"/>
          <w:b/>
          <w:sz w:val="22"/>
          <w:szCs w:val="22"/>
        </w:rPr>
      </w:pPr>
    </w:p>
    <w:p w14:paraId="753DC8EA" w14:textId="03BE3998" w:rsidR="00A31380" w:rsidRDefault="00A31380" w:rsidP="00A31380">
      <w:pPr>
        <w:jc w:val="center"/>
        <w:rPr>
          <w:rFonts w:ascii="Cambria" w:hAnsi="Cambria"/>
          <w:b/>
        </w:rPr>
      </w:pPr>
      <w:r w:rsidRPr="00A31380">
        <w:rPr>
          <w:rFonts w:ascii="Cambria" w:hAnsi="Cambria"/>
          <w:b/>
        </w:rPr>
        <w:t>Klauzula informacyjna dot. Ochrony danych osobowych (RODO)</w:t>
      </w:r>
    </w:p>
    <w:p w14:paraId="20CAA608" w14:textId="77777777" w:rsidR="00A31380" w:rsidRPr="00A31380" w:rsidRDefault="00A31380" w:rsidP="00A31380">
      <w:pPr>
        <w:jc w:val="center"/>
        <w:rPr>
          <w:rFonts w:ascii="Cambria" w:hAnsi="Cambria"/>
          <w:b/>
        </w:rPr>
      </w:pPr>
    </w:p>
    <w:p w14:paraId="5E51A5CD" w14:textId="0B64796E" w:rsidR="00A31380" w:rsidRPr="00A31380" w:rsidRDefault="00A31380" w:rsidP="00A31380">
      <w:pPr>
        <w:spacing w:line="276" w:lineRule="auto"/>
        <w:ind w:left="284"/>
        <w:jc w:val="both"/>
        <w:rPr>
          <w:rFonts w:ascii="Cambria" w:eastAsia="Times New Roman" w:hAnsi="Cambria" w:cstheme="minorHAnsi"/>
          <w:iCs/>
          <w:sz w:val="22"/>
          <w:szCs w:val="22"/>
          <w:lang w:eastAsia="pl-PL"/>
        </w:rPr>
      </w:pPr>
      <w:r w:rsidRPr="00A31380">
        <w:rPr>
          <w:rFonts w:ascii="Cambria" w:eastAsia="Times New Roman" w:hAnsi="Cambria" w:cstheme="minorHAnsi"/>
          <w:iCs/>
          <w:sz w:val="22"/>
          <w:szCs w:val="22"/>
          <w:lang w:eastAsia="pl-PL"/>
        </w:rPr>
        <w:t xml:space="preserve">Zgodnie z art. 13 ust. 1 i 2 </w:t>
      </w:r>
      <w:r w:rsidRPr="00A31380">
        <w:rPr>
          <w:rFonts w:ascii="Cambria" w:hAnsi="Cambria" w:cstheme="minorHAnsi"/>
          <w:iCs/>
          <w:sz w:val="22"/>
          <w:szCs w:val="22"/>
        </w:rPr>
        <w:t>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 (Dz. Urz. UE L 119 z</w:t>
      </w:r>
      <w:r>
        <w:rPr>
          <w:rFonts w:ascii="Cambria" w:hAnsi="Cambria" w:cstheme="minorHAnsi"/>
          <w:iCs/>
          <w:sz w:val="22"/>
          <w:szCs w:val="22"/>
        </w:rPr>
        <w:t> </w:t>
      </w:r>
      <w:r w:rsidRPr="00A31380">
        <w:rPr>
          <w:rFonts w:ascii="Cambria" w:hAnsi="Cambria" w:cstheme="minorHAnsi"/>
          <w:iCs/>
          <w:sz w:val="22"/>
          <w:szCs w:val="22"/>
        </w:rPr>
        <w:t xml:space="preserve">04.05.2016, str. 1), </w:t>
      </w:r>
      <w:r w:rsidRPr="00A31380">
        <w:rPr>
          <w:rFonts w:ascii="Cambria" w:eastAsia="Times New Roman" w:hAnsi="Cambria" w:cstheme="minorHAnsi"/>
          <w:iCs/>
          <w:sz w:val="22"/>
          <w:szCs w:val="22"/>
          <w:lang w:eastAsia="pl-PL"/>
        </w:rPr>
        <w:t xml:space="preserve">dalej „RODO”, informuję, że: </w:t>
      </w:r>
    </w:p>
    <w:p w14:paraId="7D529FC8" w14:textId="77777777" w:rsidR="00A31380" w:rsidRPr="00A31380" w:rsidRDefault="00A31380" w:rsidP="00A31380">
      <w:pPr>
        <w:pStyle w:val="Akapitzlist"/>
        <w:numPr>
          <w:ilvl w:val="0"/>
          <w:numId w:val="8"/>
        </w:numPr>
        <w:suppressAutoHyphens w:val="0"/>
        <w:spacing w:after="0"/>
        <w:ind w:left="709"/>
        <w:contextualSpacing/>
        <w:jc w:val="both"/>
        <w:rPr>
          <w:rFonts w:ascii="Cambria" w:eastAsia="Times New Roman" w:hAnsi="Cambria" w:cstheme="minorHAnsi"/>
          <w:iCs/>
          <w:lang w:eastAsia="pl-PL"/>
        </w:rPr>
      </w:pPr>
      <w:r w:rsidRPr="00A31380">
        <w:rPr>
          <w:rFonts w:ascii="Cambria" w:eastAsia="Times New Roman" w:hAnsi="Cambria" w:cstheme="minorHAnsi"/>
          <w:iCs/>
          <w:lang w:eastAsia="pl-PL"/>
        </w:rPr>
        <w:t>Administratorem Pani/Pana danych osobowych jest Przedsiębiorstwo Gospodarki Komunalnej i Mieszkaniowej Sp. z o. o., ul. Krucza 20, 22-500 Hrubieszów,</w:t>
      </w:r>
    </w:p>
    <w:p w14:paraId="65C8B497" w14:textId="4CB6A8DE" w:rsidR="00A31380" w:rsidRPr="00A31380" w:rsidRDefault="00A31380" w:rsidP="00A31380">
      <w:pPr>
        <w:pStyle w:val="Akapitzlist"/>
        <w:numPr>
          <w:ilvl w:val="0"/>
          <w:numId w:val="8"/>
        </w:numPr>
        <w:suppressAutoHyphens w:val="0"/>
        <w:spacing w:after="0"/>
        <w:ind w:left="709"/>
        <w:jc w:val="both"/>
        <w:rPr>
          <w:rFonts w:ascii="Cambria" w:eastAsia="Times New Roman" w:hAnsi="Cambria" w:cstheme="minorHAnsi"/>
          <w:iCs/>
          <w:lang w:eastAsia="pl-PL"/>
        </w:rPr>
      </w:pPr>
      <w:r w:rsidRPr="00A31380">
        <w:rPr>
          <w:rFonts w:ascii="Cambria" w:eastAsia="Times New Roman" w:hAnsi="Cambria" w:cstheme="minorHAnsi"/>
          <w:iCs/>
          <w:lang w:eastAsia="pl-PL"/>
        </w:rPr>
        <w:t>Może Pani/Pan kontaktować się w sprawach związanych z przetwarzaniem danych oraz z wykonywaniem praw przysługujących na mocy RODO z administratorem z</w:t>
      </w:r>
      <w:r>
        <w:rPr>
          <w:rFonts w:ascii="Cambria" w:eastAsia="Times New Roman" w:hAnsi="Cambria" w:cstheme="minorHAnsi"/>
          <w:iCs/>
          <w:lang w:eastAsia="pl-PL"/>
        </w:rPr>
        <w:t> </w:t>
      </w:r>
      <w:r w:rsidRPr="00A31380">
        <w:rPr>
          <w:rFonts w:ascii="Cambria" w:eastAsia="Times New Roman" w:hAnsi="Cambria" w:cstheme="minorHAnsi"/>
          <w:iCs/>
          <w:lang w:eastAsia="pl-PL"/>
        </w:rPr>
        <w:t>wykorzystaniem powyższych danych teleadresowych lub z wyznaczonym u</w:t>
      </w:r>
      <w:r>
        <w:rPr>
          <w:rFonts w:ascii="Cambria" w:eastAsia="Times New Roman" w:hAnsi="Cambria" w:cstheme="minorHAnsi"/>
          <w:iCs/>
          <w:lang w:eastAsia="pl-PL"/>
        </w:rPr>
        <w:t> </w:t>
      </w:r>
      <w:r w:rsidRPr="00A31380">
        <w:rPr>
          <w:rFonts w:ascii="Cambria" w:eastAsia="Times New Roman" w:hAnsi="Cambria" w:cstheme="minorHAnsi"/>
          <w:iCs/>
          <w:lang w:eastAsia="pl-PL"/>
        </w:rPr>
        <w:t xml:space="preserve">administratora inspektorem ochrony danych na adres e-mail: </w:t>
      </w:r>
      <w:hyperlink r:id="rId7" w:history="1">
        <w:r w:rsidRPr="00A31380">
          <w:rPr>
            <w:rStyle w:val="Hipercze"/>
            <w:rFonts w:ascii="Cambria" w:eastAsia="Times New Roman" w:hAnsi="Cambria" w:cstheme="minorHAnsi"/>
            <w:iCs/>
            <w:lang w:eastAsia="pl-PL"/>
          </w:rPr>
          <w:t>iod@pgkimhrubieszow.pl</w:t>
        </w:r>
      </w:hyperlink>
      <w:r w:rsidRPr="00A31380">
        <w:rPr>
          <w:rFonts w:ascii="Cambria" w:eastAsia="Times New Roman" w:hAnsi="Cambria" w:cstheme="minorHAnsi"/>
          <w:iCs/>
          <w:lang w:eastAsia="pl-PL"/>
        </w:rPr>
        <w:t xml:space="preserve">, </w:t>
      </w:r>
    </w:p>
    <w:p w14:paraId="5FC4E549" w14:textId="77777777" w:rsidR="00A31380" w:rsidRPr="00A31380" w:rsidRDefault="00A31380" w:rsidP="00A31380">
      <w:pPr>
        <w:pStyle w:val="Akapitzlist"/>
        <w:numPr>
          <w:ilvl w:val="0"/>
          <w:numId w:val="8"/>
        </w:numPr>
        <w:suppressAutoHyphens w:val="0"/>
        <w:spacing w:after="0"/>
        <w:ind w:left="709"/>
        <w:jc w:val="both"/>
        <w:rPr>
          <w:rFonts w:ascii="Cambria" w:eastAsia="Times New Roman" w:hAnsi="Cambria" w:cstheme="minorHAnsi"/>
          <w:iCs/>
          <w:lang w:eastAsia="pl-PL"/>
        </w:rPr>
      </w:pPr>
      <w:r w:rsidRPr="00A31380">
        <w:rPr>
          <w:rFonts w:ascii="Cambria" w:eastAsia="Times New Roman" w:hAnsi="Cambria" w:cstheme="minorHAnsi"/>
          <w:iCs/>
          <w:lang w:eastAsia="pl-PL"/>
        </w:rPr>
        <w:t xml:space="preserve">Pani/Pana dane osobowe przetwarzane będą w celu </w:t>
      </w:r>
      <w:r w:rsidRPr="00A31380">
        <w:rPr>
          <w:rFonts w:ascii="Cambria" w:hAnsi="Cambria" w:cstheme="minorHAnsi"/>
          <w:iCs/>
        </w:rPr>
        <w:t>związanym z postępowaniem o udzielenie zamówienia publicznego. Podstawą prawną przetwarzania jest:</w:t>
      </w:r>
    </w:p>
    <w:p w14:paraId="1F9D18F5" w14:textId="77777777" w:rsidR="00A31380" w:rsidRPr="00A31380" w:rsidRDefault="00A31380" w:rsidP="00A31380">
      <w:pPr>
        <w:pStyle w:val="Akapitzlist"/>
        <w:numPr>
          <w:ilvl w:val="0"/>
          <w:numId w:val="10"/>
        </w:numPr>
        <w:suppressAutoHyphens w:val="0"/>
        <w:spacing w:after="160"/>
        <w:ind w:left="709"/>
        <w:contextualSpacing/>
        <w:jc w:val="both"/>
        <w:rPr>
          <w:rFonts w:ascii="Cambria" w:eastAsia="Times New Roman" w:hAnsi="Cambria" w:cstheme="minorHAnsi"/>
          <w:iCs/>
          <w:lang w:eastAsia="pl-PL"/>
        </w:rPr>
      </w:pPr>
      <w:r w:rsidRPr="00A31380">
        <w:rPr>
          <w:rFonts w:ascii="Cambria" w:eastAsia="Times New Roman" w:hAnsi="Cambria" w:cstheme="minorHAnsi"/>
          <w:iCs/>
          <w:lang w:eastAsia="pl-PL"/>
        </w:rPr>
        <w:t>ustawa z dnia 23 kwietnia 1964 r. Kodeks cywilny ( Dz.U.2020 poz. 1740,2320),</w:t>
      </w:r>
    </w:p>
    <w:p w14:paraId="68D33702" w14:textId="77777777" w:rsidR="00A31380" w:rsidRPr="00A31380" w:rsidRDefault="00A31380" w:rsidP="00A31380">
      <w:pPr>
        <w:pStyle w:val="Akapitzlist"/>
        <w:numPr>
          <w:ilvl w:val="0"/>
          <w:numId w:val="10"/>
        </w:numPr>
        <w:suppressAutoHyphens w:val="0"/>
        <w:spacing w:after="160"/>
        <w:ind w:left="709"/>
        <w:contextualSpacing/>
        <w:jc w:val="both"/>
        <w:rPr>
          <w:rFonts w:ascii="Cambria" w:eastAsia="Times New Roman" w:hAnsi="Cambria" w:cstheme="minorHAnsi"/>
          <w:iCs/>
          <w:lang w:eastAsia="pl-PL"/>
        </w:rPr>
      </w:pPr>
      <w:bookmarkStart w:id="0" w:name="_Hlk64911268"/>
      <w:r w:rsidRPr="00A31380">
        <w:rPr>
          <w:rFonts w:ascii="Cambria" w:eastAsia="Times New Roman" w:hAnsi="Cambria" w:cstheme="minorHAnsi"/>
          <w:iCs/>
          <w:lang w:eastAsia="pl-PL"/>
        </w:rPr>
        <w:t>ustawa z dnia 14 lipca 1983 r. o narodowym zasobie archiwalnym i archiwach Dz.U. 2020 r. poz. 164).</w:t>
      </w:r>
    </w:p>
    <w:bookmarkEnd w:id="0"/>
    <w:p w14:paraId="09F236EC" w14:textId="77777777" w:rsidR="00A31380" w:rsidRPr="00A31380" w:rsidRDefault="00A31380" w:rsidP="00A31380">
      <w:pPr>
        <w:pStyle w:val="Akapitzlist"/>
        <w:numPr>
          <w:ilvl w:val="0"/>
          <w:numId w:val="8"/>
        </w:numPr>
        <w:suppressAutoHyphens w:val="0"/>
        <w:spacing w:after="0"/>
        <w:ind w:left="709"/>
        <w:jc w:val="both"/>
        <w:rPr>
          <w:rFonts w:ascii="Cambria" w:hAnsi="Cambria" w:cstheme="minorHAnsi"/>
          <w:iCs/>
        </w:rPr>
      </w:pPr>
      <w:r w:rsidRPr="00A31380">
        <w:rPr>
          <w:rFonts w:ascii="Cambria" w:hAnsi="Cambria" w:cstheme="minorHAnsi"/>
          <w:iCs/>
        </w:rPr>
        <w:t>Pani/Pana dane osobowe mogą być udostępniane podmiotom uprawnionym do ich otrzymywania na podstawie przepisów prawa lub umowy, w tym: podwykonawcom, dostawcom usług IT, firmom zapewniającym niszczenie dokumentów i nośników danych, biurom obsługi prawnej, itp.</w:t>
      </w:r>
    </w:p>
    <w:p w14:paraId="2C31C47E" w14:textId="77777777" w:rsidR="00A31380" w:rsidRPr="00A31380" w:rsidRDefault="00A31380" w:rsidP="00A31380">
      <w:pPr>
        <w:pStyle w:val="Akapitzlist"/>
        <w:numPr>
          <w:ilvl w:val="0"/>
          <w:numId w:val="8"/>
        </w:numPr>
        <w:suppressAutoHyphens w:val="0"/>
        <w:spacing w:after="0"/>
        <w:ind w:left="709"/>
        <w:jc w:val="both"/>
        <w:rPr>
          <w:rFonts w:ascii="Cambria" w:eastAsia="Times New Roman" w:hAnsi="Cambria" w:cstheme="minorHAnsi"/>
          <w:iCs/>
          <w:lang w:eastAsia="pl-PL"/>
        </w:rPr>
      </w:pPr>
      <w:r w:rsidRPr="00A31380">
        <w:rPr>
          <w:rFonts w:ascii="Cambria" w:hAnsi="Cambria" w:cstheme="minorHAnsi"/>
          <w:iCs/>
        </w:rPr>
        <w:t>Ze względu na jawność postępowania o udzielenie zamówienia publicznego, odbiorcami Pani/Pana danych osobowych mogą być wszystkie zainteresowane osoby lub podmioty. Ograniczenie dostępu do danych może wystąpić jedynie w szczególnych przypadkach, jeśli jest to uzasadnione ochroną prywatności, interesem publicznym lub informacja stanowi tajemnicę przedsiębiorstwa.</w:t>
      </w:r>
    </w:p>
    <w:p w14:paraId="0C4BD790" w14:textId="77777777" w:rsidR="00A31380" w:rsidRPr="00A31380" w:rsidRDefault="00A31380" w:rsidP="00A31380">
      <w:pPr>
        <w:pStyle w:val="Tekstpodstawowy"/>
        <w:numPr>
          <w:ilvl w:val="0"/>
          <w:numId w:val="8"/>
        </w:numPr>
        <w:spacing w:after="0" w:line="276" w:lineRule="auto"/>
        <w:ind w:left="709"/>
        <w:jc w:val="both"/>
        <w:rPr>
          <w:rFonts w:ascii="Cambria" w:hAnsi="Cambria" w:cstheme="minorHAnsi"/>
          <w:iCs/>
        </w:rPr>
      </w:pPr>
      <w:r w:rsidRPr="00A31380">
        <w:rPr>
          <w:rFonts w:ascii="Cambria" w:hAnsi="Cambria" w:cstheme="minorHAnsi"/>
          <w:iCs/>
        </w:rPr>
        <w:t>W związku z jawnością postępowania o udzielenie zamówienia publicznego Pani/Pana dane mogą być także przekazywane do państw trzecich.</w:t>
      </w:r>
    </w:p>
    <w:p w14:paraId="54997538" w14:textId="77777777" w:rsidR="00A31380" w:rsidRPr="00A31380" w:rsidRDefault="00A31380" w:rsidP="00A31380">
      <w:pPr>
        <w:pStyle w:val="Akapitzlist"/>
        <w:numPr>
          <w:ilvl w:val="0"/>
          <w:numId w:val="8"/>
        </w:numPr>
        <w:suppressAutoHyphens w:val="0"/>
        <w:spacing w:after="0"/>
        <w:ind w:left="709"/>
        <w:jc w:val="both"/>
        <w:rPr>
          <w:rFonts w:ascii="Cambria" w:eastAsia="Times New Roman" w:hAnsi="Cambria" w:cstheme="minorHAnsi"/>
          <w:iCs/>
          <w:lang w:eastAsia="pl-PL"/>
        </w:rPr>
      </w:pPr>
      <w:r w:rsidRPr="00A31380">
        <w:rPr>
          <w:rFonts w:ascii="Cambria" w:eastAsia="Times New Roman" w:hAnsi="Cambria" w:cstheme="minorHAnsi"/>
          <w:iCs/>
          <w:lang w:eastAsia="pl-PL"/>
        </w:rPr>
        <w:t>Pani/Pana dane osobowe będą przechowywane, przez okres 4 lat od dnia zakończenia postępowania o udzielenie zamówienia. Jeżeli okres obowiązywania umowy w sprawie zamówienia publicznego przekroczy 4 lata, administrator przechowuje dane przez cały okres obowiązywania tej umowy.</w:t>
      </w:r>
    </w:p>
    <w:p w14:paraId="1E32D13E" w14:textId="77777777" w:rsidR="00A31380" w:rsidRPr="00A31380" w:rsidRDefault="00A31380" w:rsidP="00A31380">
      <w:pPr>
        <w:pStyle w:val="Akapitzlist"/>
        <w:numPr>
          <w:ilvl w:val="0"/>
          <w:numId w:val="8"/>
        </w:numPr>
        <w:suppressAutoHyphens w:val="0"/>
        <w:spacing w:after="160"/>
        <w:ind w:left="709"/>
        <w:contextualSpacing/>
        <w:jc w:val="both"/>
        <w:rPr>
          <w:rFonts w:ascii="Cambria" w:eastAsia="Times New Roman" w:hAnsi="Cambria" w:cstheme="minorHAnsi"/>
          <w:iCs/>
          <w:lang w:eastAsia="pl-PL"/>
        </w:rPr>
      </w:pPr>
      <w:r w:rsidRPr="00A31380">
        <w:rPr>
          <w:rFonts w:ascii="Cambria" w:eastAsia="Times New Roman" w:hAnsi="Cambria" w:cstheme="minorHAnsi"/>
          <w:iCs/>
          <w:lang w:eastAsia="pl-PL"/>
        </w:rPr>
        <w:t xml:space="preserve">Podanie danych osobowych w związku udziałem w postępowaniu o zamówienia publiczne nie jest obowiązkowe, ale może być warunkiem niezbędnym do wzięcia w nim udziału. </w:t>
      </w:r>
    </w:p>
    <w:p w14:paraId="1E920095" w14:textId="77777777" w:rsidR="00A31380" w:rsidRPr="00A31380" w:rsidRDefault="00A31380" w:rsidP="00A31380">
      <w:pPr>
        <w:pStyle w:val="Akapitzlist"/>
        <w:numPr>
          <w:ilvl w:val="0"/>
          <w:numId w:val="8"/>
        </w:numPr>
        <w:suppressAutoHyphens w:val="0"/>
        <w:spacing w:after="160"/>
        <w:ind w:left="709"/>
        <w:contextualSpacing/>
        <w:jc w:val="both"/>
        <w:rPr>
          <w:rFonts w:ascii="Cambria" w:eastAsia="Times New Roman" w:hAnsi="Cambria" w:cstheme="minorHAnsi"/>
          <w:iCs/>
          <w:lang w:eastAsia="pl-PL"/>
        </w:rPr>
      </w:pPr>
      <w:r w:rsidRPr="00A31380">
        <w:rPr>
          <w:rFonts w:ascii="Cambria" w:eastAsia="Times New Roman" w:hAnsi="Cambria" w:cstheme="minorHAnsi"/>
          <w:iCs/>
          <w:lang w:eastAsia="pl-PL"/>
        </w:rPr>
        <w:t>W odniesieniu do Pani/Pana danych osobowych decyzje nie będą podejmowane w sposób zautomatyzowany, stosowanie do art. 22 RODO.</w:t>
      </w:r>
    </w:p>
    <w:p w14:paraId="622D0B6D" w14:textId="77777777" w:rsidR="00A31380" w:rsidRPr="00A31380" w:rsidRDefault="00A31380" w:rsidP="00A31380">
      <w:pPr>
        <w:pStyle w:val="Akapitzlist"/>
        <w:numPr>
          <w:ilvl w:val="0"/>
          <w:numId w:val="8"/>
        </w:numPr>
        <w:suppressAutoHyphens w:val="0"/>
        <w:spacing w:after="0"/>
        <w:ind w:left="709"/>
        <w:jc w:val="both"/>
        <w:rPr>
          <w:rFonts w:ascii="Cambria" w:eastAsia="Times New Roman" w:hAnsi="Cambria" w:cstheme="minorHAnsi"/>
          <w:iCs/>
          <w:lang w:eastAsia="pl-PL"/>
        </w:rPr>
      </w:pPr>
      <w:r w:rsidRPr="00A31380">
        <w:rPr>
          <w:rFonts w:ascii="Cambria" w:eastAsia="Times New Roman" w:hAnsi="Cambria" w:cstheme="minorHAnsi"/>
          <w:iCs/>
          <w:lang w:eastAsia="pl-PL"/>
        </w:rPr>
        <w:t>Posiada Pani/Pan:</w:t>
      </w:r>
    </w:p>
    <w:p w14:paraId="751C3062" w14:textId="77777777" w:rsidR="00A31380" w:rsidRPr="00A31380" w:rsidRDefault="00A31380" w:rsidP="00A31380">
      <w:pPr>
        <w:pStyle w:val="Akapitzlist"/>
        <w:numPr>
          <w:ilvl w:val="0"/>
          <w:numId w:val="9"/>
        </w:numPr>
        <w:suppressAutoHyphens w:val="0"/>
        <w:spacing w:after="0"/>
        <w:ind w:left="993"/>
        <w:jc w:val="both"/>
        <w:rPr>
          <w:rFonts w:ascii="Cambria" w:eastAsia="Times New Roman" w:hAnsi="Cambria" w:cstheme="minorHAnsi"/>
          <w:iCs/>
          <w:lang w:eastAsia="pl-PL"/>
        </w:rPr>
      </w:pPr>
      <w:bookmarkStart w:id="1" w:name="_Hlk64912044"/>
      <w:r w:rsidRPr="00A31380">
        <w:rPr>
          <w:rFonts w:ascii="Cambria" w:eastAsia="Times New Roman" w:hAnsi="Cambria" w:cstheme="minorHAnsi"/>
          <w:iCs/>
          <w:lang w:eastAsia="pl-PL"/>
        </w:rPr>
        <w:t>prawo dostępu do swoich danych osobowych oraz otrzymania ich kopii;</w:t>
      </w:r>
    </w:p>
    <w:p w14:paraId="55790CFF" w14:textId="339520E9" w:rsidR="00A31380" w:rsidRPr="00A31380" w:rsidRDefault="00A31380" w:rsidP="00A31380">
      <w:pPr>
        <w:pStyle w:val="Akapitzlist"/>
        <w:numPr>
          <w:ilvl w:val="0"/>
          <w:numId w:val="9"/>
        </w:numPr>
        <w:suppressAutoHyphens w:val="0"/>
        <w:spacing w:after="0"/>
        <w:ind w:left="993"/>
        <w:jc w:val="both"/>
        <w:rPr>
          <w:rFonts w:ascii="Cambria" w:eastAsia="Times New Roman" w:hAnsi="Cambria" w:cstheme="minorHAnsi"/>
          <w:iCs/>
          <w:lang w:eastAsia="pl-PL"/>
        </w:rPr>
      </w:pPr>
      <w:r w:rsidRPr="00A31380">
        <w:rPr>
          <w:rFonts w:ascii="Cambria" w:eastAsia="Times New Roman" w:hAnsi="Cambria" w:cstheme="minorHAnsi"/>
          <w:iCs/>
          <w:lang w:eastAsia="pl-PL"/>
        </w:rPr>
        <w:t xml:space="preserve">prawo do sprostowania (poprawiania) swoich danych osobowych </w:t>
      </w:r>
      <w:bookmarkEnd w:id="1"/>
      <w:r w:rsidRPr="00A31380">
        <w:rPr>
          <w:rFonts w:ascii="Cambria" w:eastAsia="Times New Roman" w:hAnsi="Cambria" w:cstheme="minorHAnsi"/>
          <w:iCs/>
          <w:lang w:eastAsia="pl-PL"/>
        </w:rPr>
        <w:t>(skorzystanie z</w:t>
      </w:r>
      <w:r>
        <w:rPr>
          <w:rFonts w:ascii="Cambria" w:eastAsia="Times New Roman" w:hAnsi="Cambria" w:cstheme="minorHAnsi"/>
          <w:iCs/>
          <w:lang w:eastAsia="pl-PL"/>
        </w:rPr>
        <w:t> </w:t>
      </w:r>
      <w:r w:rsidRPr="00A31380">
        <w:rPr>
          <w:rFonts w:ascii="Cambria" w:eastAsia="Times New Roman" w:hAnsi="Cambria" w:cstheme="minorHAnsi"/>
          <w:iCs/>
          <w:lang w:eastAsia="pl-PL"/>
        </w:rPr>
        <w:t xml:space="preserve">prawa do sprostowania nie może skutkować zmianą </w:t>
      </w:r>
      <w:r w:rsidRPr="00A31380">
        <w:rPr>
          <w:rFonts w:ascii="Cambria" w:hAnsi="Cambria" w:cstheme="minorHAnsi"/>
          <w:iCs/>
        </w:rPr>
        <w:t>wyniku postępowania o</w:t>
      </w:r>
      <w:r>
        <w:rPr>
          <w:rFonts w:ascii="Cambria" w:hAnsi="Cambria" w:cstheme="minorHAnsi"/>
          <w:iCs/>
        </w:rPr>
        <w:t> </w:t>
      </w:r>
      <w:r w:rsidRPr="00A31380">
        <w:rPr>
          <w:rFonts w:ascii="Cambria" w:hAnsi="Cambria" w:cstheme="minorHAnsi"/>
          <w:iCs/>
        </w:rPr>
        <w:t>udzielenie zamówienia);</w:t>
      </w:r>
    </w:p>
    <w:p w14:paraId="1FF473F9" w14:textId="77777777" w:rsidR="00A31380" w:rsidRPr="00A31380" w:rsidRDefault="00A31380" w:rsidP="00A31380">
      <w:pPr>
        <w:pStyle w:val="Akapitzlist"/>
        <w:numPr>
          <w:ilvl w:val="0"/>
          <w:numId w:val="9"/>
        </w:numPr>
        <w:suppressAutoHyphens w:val="0"/>
        <w:spacing w:after="160"/>
        <w:ind w:left="993"/>
        <w:contextualSpacing/>
        <w:jc w:val="both"/>
        <w:rPr>
          <w:rFonts w:ascii="Cambria" w:eastAsia="Times New Roman" w:hAnsi="Cambria" w:cstheme="minorHAnsi"/>
          <w:iCs/>
          <w:lang w:eastAsia="pl-PL"/>
        </w:rPr>
      </w:pPr>
      <w:bookmarkStart w:id="2" w:name="_Hlk64912103"/>
      <w:r w:rsidRPr="00A31380">
        <w:rPr>
          <w:rFonts w:ascii="Cambria" w:eastAsia="Times New Roman" w:hAnsi="Cambria" w:cstheme="minorHAnsi"/>
          <w:iCs/>
          <w:lang w:eastAsia="pl-PL"/>
        </w:rPr>
        <w:lastRenderedPageBreak/>
        <w:t xml:space="preserve">prawo do usunięcia danych osobowych, w sytuacji, gdy przetwarzanie danych nie następuje w celu wywiązania się z obowiązku wynikającego z przepisu prawa lub w ramach sprawowania władzy publicznej; </w:t>
      </w:r>
    </w:p>
    <w:p w14:paraId="0011C910" w14:textId="77777777" w:rsidR="00A31380" w:rsidRPr="00A31380" w:rsidRDefault="00A31380" w:rsidP="00A31380">
      <w:pPr>
        <w:pStyle w:val="Akapitzlist"/>
        <w:numPr>
          <w:ilvl w:val="0"/>
          <w:numId w:val="9"/>
        </w:numPr>
        <w:suppressAutoHyphens w:val="0"/>
        <w:spacing w:after="0"/>
        <w:ind w:left="993"/>
        <w:jc w:val="both"/>
        <w:rPr>
          <w:rFonts w:ascii="Cambria" w:eastAsia="Times New Roman" w:hAnsi="Cambria" w:cstheme="minorHAnsi"/>
          <w:iCs/>
          <w:lang w:eastAsia="pl-PL"/>
        </w:rPr>
      </w:pPr>
      <w:bookmarkStart w:id="3" w:name="_Hlk64912130"/>
      <w:bookmarkEnd w:id="2"/>
      <w:r w:rsidRPr="00A31380">
        <w:rPr>
          <w:rFonts w:ascii="Cambria" w:eastAsia="Times New Roman" w:hAnsi="Cambria" w:cstheme="minorHAnsi"/>
          <w:iCs/>
          <w:lang w:eastAsia="pl-PL"/>
        </w:rPr>
        <w:t>prawo do ograniczenia przetwarzania danych, przy czym przepisy odrębne mogą wyłączyć możliwość skorzystania z tego praw</w:t>
      </w:r>
      <w:bookmarkEnd w:id="3"/>
      <w:r w:rsidRPr="00A31380">
        <w:rPr>
          <w:rFonts w:ascii="Cambria" w:eastAsia="Times New Roman" w:hAnsi="Cambria" w:cstheme="minorHAnsi"/>
          <w:iCs/>
          <w:lang w:eastAsia="pl-PL"/>
        </w:rPr>
        <w:t xml:space="preserve">;  </w:t>
      </w:r>
    </w:p>
    <w:p w14:paraId="455B27BB" w14:textId="77777777" w:rsidR="00A31380" w:rsidRPr="00A31380" w:rsidRDefault="00A31380" w:rsidP="00A31380">
      <w:pPr>
        <w:spacing w:line="276" w:lineRule="auto"/>
        <w:ind w:left="720"/>
        <w:jc w:val="both"/>
        <w:rPr>
          <w:rFonts w:ascii="Cambria" w:eastAsia="Times New Roman" w:hAnsi="Cambria" w:cstheme="minorHAnsi"/>
          <w:iCs/>
          <w:sz w:val="22"/>
          <w:szCs w:val="22"/>
          <w:lang w:eastAsia="pl-PL"/>
        </w:rPr>
      </w:pPr>
      <w:r w:rsidRPr="00A31380">
        <w:rPr>
          <w:rFonts w:ascii="Cambria" w:eastAsia="Times New Roman" w:hAnsi="Cambria" w:cstheme="minorHAnsi"/>
          <w:iCs/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 - na adres Biuro Prezesa Urzędu Ochrony Danych Osobowych, ul. Stawki 2, 00-193 Warszawa.</w:t>
      </w:r>
    </w:p>
    <w:p w14:paraId="2BEFF1DD" w14:textId="1139E61E" w:rsidR="0031377E" w:rsidRPr="00A31380" w:rsidRDefault="0031377E" w:rsidP="00A31380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Cambria" w:hAnsi="Cambria"/>
          <w:i/>
          <w:sz w:val="22"/>
          <w:szCs w:val="22"/>
        </w:rPr>
      </w:pPr>
    </w:p>
    <w:sectPr w:rsidR="0031377E" w:rsidRPr="00A31380" w:rsidSect="002A6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0ACA3" w14:textId="77777777" w:rsidR="00994916" w:rsidRDefault="00994916" w:rsidP="004B6FC1">
      <w:r>
        <w:separator/>
      </w:r>
    </w:p>
  </w:endnote>
  <w:endnote w:type="continuationSeparator" w:id="0">
    <w:p w14:paraId="7BEE6EC3" w14:textId="77777777" w:rsidR="00994916" w:rsidRDefault="00994916" w:rsidP="004B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0CF21" w14:textId="77777777" w:rsidR="00994916" w:rsidRDefault="00994916" w:rsidP="004B6FC1">
      <w:r>
        <w:separator/>
      </w:r>
    </w:p>
  </w:footnote>
  <w:footnote w:type="continuationSeparator" w:id="0">
    <w:p w14:paraId="2D132108" w14:textId="77777777" w:rsidR="00994916" w:rsidRDefault="00994916" w:rsidP="004B6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3372D"/>
    <w:multiLevelType w:val="hybridMultilevel"/>
    <w:tmpl w:val="5A9685A2"/>
    <w:lvl w:ilvl="0" w:tplc="1D50F4D2">
      <w:start w:val="2"/>
      <w:numFmt w:val="upperRoman"/>
      <w:lvlText w:val="%1."/>
      <w:lvlJc w:val="left"/>
      <w:pPr>
        <w:ind w:left="1080" w:hanging="720"/>
      </w:pPr>
      <w:rPr>
        <w:rFonts w:cs="Cambria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309BD"/>
    <w:multiLevelType w:val="hybridMultilevel"/>
    <w:tmpl w:val="75DCE0F2"/>
    <w:lvl w:ilvl="0" w:tplc="CB564F6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B31AB1"/>
    <w:multiLevelType w:val="hybridMultilevel"/>
    <w:tmpl w:val="924AB5C8"/>
    <w:lvl w:ilvl="0" w:tplc="9FB2DA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17ACB"/>
    <w:multiLevelType w:val="hybridMultilevel"/>
    <w:tmpl w:val="2968D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3168E"/>
    <w:multiLevelType w:val="hybridMultilevel"/>
    <w:tmpl w:val="2968D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A7A29"/>
    <w:multiLevelType w:val="hybridMultilevel"/>
    <w:tmpl w:val="B53EAEE0"/>
    <w:lvl w:ilvl="0" w:tplc="3842B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F1DA8"/>
    <w:multiLevelType w:val="hybridMultilevel"/>
    <w:tmpl w:val="F96C4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A4997"/>
    <w:multiLevelType w:val="hybridMultilevel"/>
    <w:tmpl w:val="F8103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F7809"/>
    <w:multiLevelType w:val="hybridMultilevel"/>
    <w:tmpl w:val="924AB5C8"/>
    <w:lvl w:ilvl="0" w:tplc="9FB2DA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06224"/>
    <w:multiLevelType w:val="hybridMultilevel"/>
    <w:tmpl w:val="ADDA2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87010"/>
    <w:multiLevelType w:val="hybridMultilevel"/>
    <w:tmpl w:val="CF9AD89A"/>
    <w:lvl w:ilvl="0" w:tplc="CB564F6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CB564F6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36275712">
    <w:abstractNumId w:val="5"/>
  </w:num>
  <w:num w:numId="2" w16cid:durableId="1198351747">
    <w:abstractNumId w:val="8"/>
  </w:num>
  <w:num w:numId="3" w16cid:durableId="1917124947">
    <w:abstractNumId w:val="2"/>
  </w:num>
  <w:num w:numId="4" w16cid:durableId="1133446951">
    <w:abstractNumId w:val="3"/>
  </w:num>
  <w:num w:numId="5" w16cid:durableId="384959297">
    <w:abstractNumId w:val="4"/>
  </w:num>
  <w:num w:numId="6" w16cid:durableId="1445033536">
    <w:abstractNumId w:val="9"/>
  </w:num>
  <w:num w:numId="7" w16cid:durableId="1620718501">
    <w:abstractNumId w:val="7"/>
  </w:num>
  <w:num w:numId="8" w16cid:durableId="491524791">
    <w:abstractNumId w:val="6"/>
  </w:num>
  <w:num w:numId="9" w16cid:durableId="194273847">
    <w:abstractNumId w:val="1"/>
  </w:num>
  <w:num w:numId="10" w16cid:durableId="191383721">
    <w:abstractNumId w:val="10"/>
  </w:num>
  <w:num w:numId="11" w16cid:durableId="1149400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7E"/>
    <w:rsid w:val="000005E3"/>
    <w:rsid w:val="000840A6"/>
    <w:rsid w:val="00084EE5"/>
    <w:rsid w:val="00090C62"/>
    <w:rsid w:val="000B29B2"/>
    <w:rsid w:val="00143FF4"/>
    <w:rsid w:val="001609F8"/>
    <w:rsid w:val="0017131A"/>
    <w:rsid w:val="00186A8A"/>
    <w:rsid w:val="001A1DCD"/>
    <w:rsid w:val="001B2E16"/>
    <w:rsid w:val="001B61F5"/>
    <w:rsid w:val="001D3115"/>
    <w:rsid w:val="00230D87"/>
    <w:rsid w:val="00285603"/>
    <w:rsid w:val="002A6AF9"/>
    <w:rsid w:val="002B2997"/>
    <w:rsid w:val="002F6E1B"/>
    <w:rsid w:val="003002A7"/>
    <w:rsid w:val="0031377E"/>
    <w:rsid w:val="00360709"/>
    <w:rsid w:val="00361F78"/>
    <w:rsid w:val="003A1610"/>
    <w:rsid w:val="00457408"/>
    <w:rsid w:val="00461D55"/>
    <w:rsid w:val="004B6FC1"/>
    <w:rsid w:val="004E6C3D"/>
    <w:rsid w:val="00510FAD"/>
    <w:rsid w:val="00570260"/>
    <w:rsid w:val="005A0044"/>
    <w:rsid w:val="005B4A71"/>
    <w:rsid w:val="005C4084"/>
    <w:rsid w:val="00605F78"/>
    <w:rsid w:val="00620A29"/>
    <w:rsid w:val="00660077"/>
    <w:rsid w:val="0069766D"/>
    <w:rsid w:val="006A4EF5"/>
    <w:rsid w:val="006A72AE"/>
    <w:rsid w:val="006B5BC5"/>
    <w:rsid w:val="006D7351"/>
    <w:rsid w:val="00744240"/>
    <w:rsid w:val="00786F00"/>
    <w:rsid w:val="007D18E9"/>
    <w:rsid w:val="00857109"/>
    <w:rsid w:val="0093326E"/>
    <w:rsid w:val="00973B63"/>
    <w:rsid w:val="00992BE4"/>
    <w:rsid w:val="00994916"/>
    <w:rsid w:val="009B24DE"/>
    <w:rsid w:val="00A104C1"/>
    <w:rsid w:val="00A151F0"/>
    <w:rsid w:val="00A238D5"/>
    <w:rsid w:val="00A31380"/>
    <w:rsid w:val="00A73DEC"/>
    <w:rsid w:val="00B34190"/>
    <w:rsid w:val="00B536DC"/>
    <w:rsid w:val="00B6210A"/>
    <w:rsid w:val="00B94A54"/>
    <w:rsid w:val="00BA2254"/>
    <w:rsid w:val="00BF2B79"/>
    <w:rsid w:val="00C03533"/>
    <w:rsid w:val="00C72928"/>
    <w:rsid w:val="00CA09E7"/>
    <w:rsid w:val="00CB6122"/>
    <w:rsid w:val="00CF76EB"/>
    <w:rsid w:val="00D41AB1"/>
    <w:rsid w:val="00D47EC3"/>
    <w:rsid w:val="00E01893"/>
    <w:rsid w:val="00E35B47"/>
    <w:rsid w:val="00E45974"/>
    <w:rsid w:val="00E939B0"/>
    <w:rsid w:val="00F232C3"/>
    <w:rsid w:val="00F34D75"/>
    <w:rsid w:val="00F575C5"/>
    <w:rsid w:val="00FB36C7"/>
    <w:rsid w:val="00FC4CA4"/>
    <w:rsid w:val="00FE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B22D"/>
  <w15:chartTrackingRefBased/>
  <w15:docId w15:val="{582A1115-AD9A-4675-9ECA-95F4FC34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77E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6FC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6FC1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6FC1"/>
    <w:rPr>
      <w:vertAlign w:val="superscript"/>
    </w:rPr>
  </w:style>
  <w:style w:type="paragraph" w:styleId="Tekstpodstawowy">
    <w:name w:val="Body Text"/>
    <w:basedOn w:val="Normalny"/>
    <w:link w:val="TekstpodstawowyZnak"/>
    <w:rsid w:val="00A31380"/>
    <w:pPr>
      <w:suppressAutoHyphens/>
      <w:spacing w:after="140" w:line="288" w:lineRule="auto"/>
    </w:pPr>
    <w:rPr>
      <w:rFonts w:ascii="Calibri" w:hAnsi="Calibri" w:cs="Calibri"/>
      <w:color w:val="00000A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31380"/>
    <w:rPr>
      <w:rFonts w:ascii="Calibri" w:hAnsi="Calibri" w:cs="Calibri"/>
      <w:color w:val="00000A"/>
      <w:sz w:val="22"/>
      <w:szCs w:val="22"/>
      <w:lang w:eastAsia="zh-CN"/>
    </w:rPr>
  </w:style>
  <w:style w:type="paragraph" w:styleId="Akapitzlist">
    <w:name w:val="List Paragraph"/>
    <w:basedOn w:val="Normalny"/>
    <w:link w:val="AkapitzlistZnak"/>
    <w:uiPriority w:val="1"/>
    <w:qFormat/>
    <w:rsid w:val="00A31380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character" w:styleId="Hipercze">
    <w:name w:val="Hyperlink"/>
    <w:basedOn w:val="Domylnaczcionkaakapitu"/>
    <w:rsid w:val="00A31380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1"/>
    <w:rsid w:val="00A31380"/>
    <w:rPr>
      <w:rFonts w:ascii="Calibri" w:hAnsi="Calibri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50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gkimhrubie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Drwini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Obrona Cywilna</dc:creator>
  <cp:keywords/>
  <cp:lastModifiedBy>user2</cp:lastModifiedBy>
  <cp:revision>3</cp:revision>
  <cp:lastPrinted>2019-04-17T12:11:00Z</cp:lastPrinted>
  <dcterms:created xsi:type="dcterms:W3CDTF">2025-04-14T11:14:00Z</dcterms:created>
  <dcterms:modified xsi:type="dcterms:W3CDTF">2025-04-14T11:18:00Z</dcterms:modified>
</cp:coreProperties>
</file>