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CC68B" w14:textId="75BDDBF0" w:rsidR="002F7C21" w:rsidRPr="00795E26" w:rsidRDefault="00D266FA" w:rsidP="00372655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Wzór z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głoszeni</w:t>
      </w:r>
      <w:r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a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D62AA9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informacji o 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naruszeni</w:t>
      </w:r>
      <w:r w:rsidR="00D62AA9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u</w:t>
      </w:r>
      <w:r w:rsidR="00D74F8A" w:rsidRPr="00795E26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prawa </w:t>
      </w:r>
    </w:p>
    <w:p w14:paraId="5495676B" w14:textId="77777777" w:rsidR="002F7C21" w:rsidRPr="00795E26" w:rsidRDefault="002F7C21" w:rsidP="00E006AF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3626"/>
        <w:gridCol w:w="855"/>
        <w:gridCol w:w="1815"/>
        <w:gridCol w:w="2650"/>
      </w:tblGrid>
      <w:tr w:rsidR="00F00BD6" w:rsidRPr="00795E26" w14:paraId="503CF1C0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02AD5FB2" w14:textId="77777777" w:rsidR="00E006AF" w:rsidRPr="00795E26" w:rsidRDefault="00F00BD6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Dane osobowe osoby zgłaszającej naruszenie</w:t>
            </w:r>
          </w:p>
        </w:tc>
      </w:tr>
      <w:tr w:rsidR="009F0AB6" w:rsidRPr="00795E26" w14:paraId="42E244A0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4D337D2" w14:textId="54230928" w:rsidR="009F0AB6" w:rsidRPr="007235E1" w:rsidRDefault="009F0AB6" w:rsidP="007235E1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Imię i nazwisko 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66115B23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:rsidRPr="00795E26" w14:paraId="4D6A06AB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D6F9213" w14:textId="77777777" w:rsidR="009F0AB6" w:rsidRPr="00795E26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Miejsce pracy osoby zgłaszającej naruszenie</w:t>
            </w:r>
          </w:p>
          <w:p w14:paraId="3C43EEF2" w14:textId="0D59E5E3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15328020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F0AB6" w:rsidRPr="00795E26" w14:paraId="773BC0EE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778EAD0D" w14:textId="1A3B89F7" w:rsidR="009F0AB6" w:rsidRPr="00795E26" w:rsidRDefault="009F0AB6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Adres poczty elektronicznej</w:t>
            </w:r>
            <w:r w:rsidR="007235E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lub miejsca zamieszkania</w:t>
            </w: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, na który należy przesłać potwierdzenie zgłoszenia</w:t>
            </w:r>
          </w:p>
          <w:p w14:paraId="3791D13F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(podanie adresu nie jest obowiązkowe, jednak w przypadku braku któregokolwiek adresu nie otrzymasz potwierdzenia przyjęcia Twojego zgłoszenia)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70152BBC" w14:textId="77777777" w:rsidR="009F0AB6" w:rsidRPr="00795E26" w:rsidRDefault="009F0AB6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946DA" w:rsidRPr="00795E26" w14:paraId="054E5D78" w14:textId="77777777" w:rsidTr="009F0AB6">
        <w:trPr>
          <w:trHeight w:val="72"/>
        </w:trPr>
        <w:tc>
          <w:tcPr>
            <w:tcW w:w="3626" w:type="dxa"/>
            <w:shd w:val="clear" w:color="auto" w:fill="FFFFFF" w:themeFill="background1"/>
          </w:tcPr>
          <w:p w14:paraId="4A65718E" w14:textId="77777777" w:rsidR="006946DA" w:rsidRPr="00795E26" w:rsidRDefault="006946DA" w:rsidP="009F0AB6">
            <w:pPr>
              <w:pStyle w:val="Akapitzlist"/>
              <w:numPr>
                <w:ilvl w:val="0"/>
                <w:numId w:val="9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Numer telefonu</w:t>
            </w:r>
          </w:p>
          <w:p w14:paraId="30C2419C" w14:textId="77777777" w:rsidR="006946DA" w:rsidRPr="00795E26" w:rsidRDefault="006946DA" w:rsidP="006946DA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(nie jest obowiązkowy)</w:t>
            </w:r>
          </w:p>
        </w:tc>
        <w:tc>
          <w:tcPr>
            <w:tcW w:w="5320" w:type="dxa"/>
            <w:gridSpan w:val="3"/>
            <w:shd w:val="clear" w:color="auto" w:fill="FFFFFF" w:themeFill="background1"/>
          </w:tcPr>
          <w:p w14:paraId="275BBC2A" w14:textId="77777777" w:rsidR="006946DA" w:rsidRPr="00795E26" w:rsidRDefault="006946DA" w:rsidP="009F0AB6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00BD6" w:rsidRPr="00795E26" w14:paraId="3C91E3F7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2A647FA4" w14:textId="77777777" w:rsidR="00F00BD6" w:rsidRPr="00795E26" w:rsidRDefault="00E006AF" w:rsidP="009F0AB6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Zgoda na ujawnienie danych osobowych </w:t>
            </w:r>
          </w:p>
          <w:p w14:paraId="6C816F26" w14:textId="77777777" w:rsidR="00FC2B52" w:rsidRPr="00795E26" w:rsidRDefault="00FC2B52" w:rsidP="00A07727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(postaw znak „x” w jednej z kratek po prawej stronie) </w:t>
            </w:r>
          </w:p>
        </w:tc>
      </w:tr>
      <w:tr w:rsidR="00E006AF" w:rsidRPr="00795E26" w14:paraId="4053D203" w14:textId="77777777" w:rsidTr="009F0AB6">
        <w:tc>
          <w:tcPr>
            <w:tcW w:w="6296" w:type="dxa"/>
            <w:gridSpan w:val="3"/>
          </w:tcPr>
          <w:p w14:paraId="43E34895" w14:textId="79287ADB" w:rsidR="00FC2B52" w:rsidRPr="00795E26" w:rsidRDefault="00FC2B52" w:rsidP="00E620EA">
            <w:pPr>
              <w:spacing w:before="120" w:after="120" w:line="276" w:lineRule="auto"/>
              <w:ind w:left="740"/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50" w:type="dxa"/>
          </w:tcPr>
          <w:p w14:paraId="01644B68" w14:textId="77777777" w:rsidR="00FC2B52" w:rsidRPr="00795E26" w:rsidRDefault="00FC2B52" w:rsidP="00A07727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Tak, wyrażam zgodę</w:t>
            </w:r>
          </w:p>
          <w:p w14:paraId="7FAD8EFF" w14:textId="77777777" w:rsidR="00FC2B52" w:rsidRPr="00795E26" w:rsidRDefault="00FC2B52" w:rsidP="00A07727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Nie, nie wyrażam zgody</w:t>
            </w:r>
          </w:p>
        </w:tc>
      </w:tr>
      <w:tr w:rsidR="00F00BD6" w:rsidRPr="00795E26" w14:paraId="77F95338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6AAC8864" w14:textId="77777777" w:rsidR="00FC2B52" w:rsidRPr="00795E26" w:rsidRDefault="00A07727" w:rsidP="00A07727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Opis naruszenia prawa </w:t>
            </w:r>
          </w:p>
        </w:tc>
      </w:tr>
      <w:tr w:rsidR="00F00BD6" w:rsidRPr="00795E26" w14:paraId="4FCB56FC" w14:textId="77777777" w:rsidTr="00890835">
        <w:trPr>
          <w:trHeight w:val="51"/>
        </w:trPr>
        <w:tc>
          <w:tcPr>
            <w:tcW w:w="8946" w:type="dxa"/>
            <w:gridSpan w:val="4"/>
            <w:shd w:val="clear" w:color="auto" w:fill="D9D9D9" w:themeFill="background1" w:themeFillShade="D9"/>
          </w:tcPr>
          <w:p w14:paraId="32FA84F4" w14:textId="77777777" w:rsidR="00A07727" w:rsidRPr="00795E26" w:rsidRDefault="0068719A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Opis o</w:t>
            </w:r>
            <w:r w:rsidR="00A07727"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koliczności</w:t>
            </w: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, które doprowadziły lub mogą doprowadzić do naruszenia prawa </w:t>
            </w:r>
          </w:p>
        </w:tc>
      </w:tr>
      <w:tr w:rsidR="00E620EA" w:rsidRPr="00795E26" w14:paraId="213853F4" w14:textId="77777777" w:rsidTr="009F0AB6">
        <w:tc>
          <w:tcPr>
            <w:tcW w:w="8946" w:type="dxa"/>
            <w:gridSpan w:val="4"/>
            <w:shd w:val="clear" w:color="auto" w:fill="FFFFFF" w:themeFill="background1"/>
          </w:tcPr>
          <w:p w14:paraId="4DE8C174" w14:textId="77777777" w:rsidR="00E620EA" w:rsidRDefault="00E620EA" w:rsidP="00E620EA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545C8E2" w14:textId="77777777" w:rsidR="007235E1" w:rsidRPr="00795E26" w:rsidRDefault="007235E1" w:rsidP="00E620EA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D80D74" w:rsidRPr="00795E26" w14:paraId="12FD1515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3971767E" w14:textId="77777777" w:rsidR="00D80D74" w:rsidRPr="00795E26" w:rsidRDefault="00D80D74" w:rsidP="007C060F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Dziedziny, których dotyczy naruszenie </w:t>
            </w:r>
          </w:p>
          <w:p w14:paraId="50DB9557" w14:textId="77777777" w:rsidR="00D80D74" w:rsidRPr="00795E26" w:rsidRDefault="00D80D74" w:rsidP="007C060F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(stawiając znak „x”, wskaż dziedziny, których Twoim zdaniem dotyczy zgłoszenie)</w:t>
            </w:r>
          </w:p>
        </w:tc>
      </w:tr>
      <w:tr w:rsidR="007C060F" w:rsidRPr="00795E26" w14:paraId="445F26EF" w14:textId="77777777" w:rsidTr="009F0AB6">
        <w:tc>
          <w:tcPr>
            <w:tcW w:w="6296" w:type="dxa"/>
            <w:gridSpan w:val="3"/>
          </w:tcPr>
          <w:p w14:paraId="40D40D25" w14:textId="1CFDCA8D" w:rsidR="00D62AA9" w:rsidRPr="00795E26" w:rsidRDefault="00D62AA9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korupcji</w:t>
            </w:r>
          </w:p>
          <w:p w14:paraId="121E7E61" w14:textId="0FAB7C81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zamówienia publiczne</w:t>
            </w:r>
          </w:p>
          <w:p w14:paraId="36E3081C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usługi, produkty i rynki finansowe;</w:t>
            </w:r>
          </w:p>
          <w:p w14:paraId="3EBAEED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zapobieganie praniu pieniędzy i finansowaniu terroryzmu;</w:t>
            </w:r>
          </w:p>
          <w:p w14:paraId="246991B0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produktów i ich zgodność z wymogami;</w:t>
            </w:r>
          </w:p>
          <w:p w14:paraId="0106CFC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transportu;</w:t>
            </w:r>
          </w:p>
          <w:p w14:paraId="7D5DB9AA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środowiska;</w:t>
            </w:r>
          </w:p>
          <w:p w14:paraId="0FA8ADB1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radiologiczna i bezpieczeństwo jądrowe;</w:t>
            </w:r>
          </w:p>
          <w:p w14:paraId="551C12C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żywności i pasz;</w:t>
            </w:r>
          </w:p>
          <w:p w14:paraId="31092DF7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zdrowie i dobrostan zwierząt;</w:t>
            </w:r>
          </w:p>
          <w:p w14:paraId="4835361F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zdrowie publiczne;</w:t>
            </w:r>
          </w:p>
          <w:p w14:paraId="3C6A117D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konsumentów;</w:t>
            </w:r>
          </w:p>
          <w:p w14:paraId="4C2DB42A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ochrona prywatności i danych osobowych;</w:t>
            </w:r>
          </w:p>
          <w:p w14:paraId="10657B3D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bezpieczeństwo sieci i systemów teleinformatycznych;</w:t>
            </w:r>
          </w:p>
          <w:p w14:paraId="20358DAE" w14:textId="7BE161C1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4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interesy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finansowych Skarbu Państwa Rzeczpospolitej Polskiej, jednostki samorządu terytorialnego oraz 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Unii Europejskiej;</w:t>
            </w:r>
          </w:p>
          <w:p w14:paraId="39CB5BBA" w14:textId="77777777" w:rsidR="007C060F" w:rsidRPr="00795E26" w:rsidRDefault="007C060F" w:rsidP="007C060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rynek wewnętrzny Unii Europejskiej, w tym zasady konkurencji i pomocy państwa oraz opodatkowania osób prawnych</w:t>
            </w:r>
          </w:p>
          <w:p w14:paraId="418920BB" w14:textId="6B682051" w:rsidR="00D62AA9" w:rsidRPr="00795E26" w:rsidRDefault="00D62AA9" w:rsidP="007C060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konstytucyjnych wolności i praw człowieka i obywatela  - występujących w stosunkach jednostki z organami władzy publicznej i niezwiązane z dziedzinami wskazanymi w pkt 1-1</w:t>
            </w:r>
            <w:r w:rsidR="00B741BF"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50" w:type="dxa"/>
          </w:tcPr>
          <w:p w14:paraId="44B97B94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sym w:font="Wingdings" w:char="F0A8"/>
            </w:r>
          </w:p>
          <w:p w14:paraId="1AC6A7D9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221E375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91FDF1C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6BF2CAE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F22049F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71839CD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76E58FE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F58FB37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3AA38E2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44551004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0E544219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517867FD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33A2383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387120D2" w14:textId="77777777" w:rsidR="00E620EA" w:rsidRPr="00795E26" w:rsidRDefault="00E620EA" w:rsidP="00E620EA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1B122E0E" w14:textId="77777777" w:rsidR="00D62AA9" w:rsidRPr="00795E26" w:rsidRDefault="00D62AA9" w:rsidP="00D62AA9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BEC32C6" w14:textId="7B377F0E" w:rsidR="00D62AA9" w:rsidRPr="00795E26" w:rsidRDefault="00D62AA9" w:rsidP="00D62AA9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73A3F6A7" w14:textId="77777777" w:rsidR="00D62AA9" w:rsidRPr="00795E26" w:rsidRDefault="00D62AA9" w:rsidP="007C060F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43A4A0B" w14:textId="77777777" w:rsidR="00D62AA9" w:rsidRPr="00795E26" w:rsidRDefault="00D62AA9" w:rsidP="00D62AA9">
            <w:pPr>
              <w:spacing w:before="120" w:after="120" w:line="240" w:lineRule="exact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sym w:font="Wingdings" w:char="F0A8"/>
            </w:r>
          </w:p>
          <w:p w14:paraId="6704F606" w14:textId="77777777" w:rsidR="00D62AA9" w:rsidRPr="00795E26" w:rsidRDefault="00D62AA9" w:rsidP="007C060F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00BD6" w:rsidRPr="00795E26" w14:paraId="7F2308C9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1165881A" w14:textId="77777777" w:rsidR="00F00BD6" w:rsidRPr="00795E26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Przepisy, które zostały naruszone lub mogą zostać naruszone</w:t>
            </w:r>
          </w:p>
        </w:tc>
      </w:tr>
      <w:tr w:rsidR="00A07727" w:rsidRPr="00795E26" w14:paraId="1709D716" w14:textId="77777777" w:rsidTr="009F0AB6">
        <w:tc>
          <w:tcPr>
            <w:tcW w:w="8946" w:type="dxa"/>
            <w:gridSpan w:val="4"/>
          </w:tcPr>
          <w:p w14:paraId="755D4AC1" w14:textId="77777777" w:rsidR="007235E1" w:rsidRPr="00795E26" w:rsidRDefault="007235E1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4D31330E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6F8D1BF7" w14:textId="77777777" w:rsidR="00A07727" w:rsidRPr="00795E26" w:rsidRDefault="0068719A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Dane osobowe osoby (lub dane identyfikujące podmiotu), która dopuściła się naruszenia prawa lub z którą osoba ta jest powiązana </w:t>
            </w:r>
          </w:p>
          <w:p w14:paraId="1376BCAF" w14:textId="77777777" w:rsidR="00D80D74" w:rsidRPr="00795E26" w:rsidRDefault="00D80D74" w:rsidP="00C37818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(wskaż imię, nazwisko, miejsce zatrudnienia lub stanowisko) </w:t>
            </w:r>
          </w:p>
        </w:tc>
      </w:tr>
      <w:tr w:rsidR="00A07727" w:rsidRPr="00795E26" w14:paraId="408D6E5D" w14:textId="77777777" w:rsidTr="009F0AB6">
        <w:tc>
          <w:tcPr>
            <w:tcW w:w="8946" w:type="dxa"/>
            <w:gridSpan w:val="4"/>
          </w:tcPr>
          <w:p w14:paraId="5BFAD36A" w14:textId="77777777" w:rsidR="004D2B2D" w:rsidRPr="00795E26" w:rsidRDefault="004D2B2D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C37818" w:rsidRPr="00795E26" w14:paraId="160610AF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0CCFABFF" w14:textId="77777777" w:rsidR="00C37818" w:rsidRPr="00795E26" w:rsidRDefault="00C37818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Dane osobowe osoby, która doznała szkody lub krzywdy na skutek naruszenia prawa </w:t>
            </w:r>
          </w:p>
        </w:tc>
      </w:tr>
      <w:tr w:rsidR="00C37818" w:rsidRPr="00795E26" w14:paraId="5F83481C" w14:textId="77777777" w:rsidTr="009F0AB6">
        <w:tc>
          <w:tcPr>
            <w:tcW w:w="8946" w:type="dxa"/>
            <w:gridSpan w:val="4"/>
          </w:tcPr>
          <w:p w14:paraId="52248EB3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2BD2E822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4A724744" w14:textId="58B962A3" w:rsidR="00A07727" w:rsidRPr="00795E26" w:rsidRDefault="00D80D74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Dowody </w:t>
            </w:r>
            <w:r w:rsidR="007235E1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( dołączone do zgłoszenia) </w:t>
            </w: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albo osoby lub podmioty, w tym instytucje lub organy publiczne, dysponujące dowodami naruszenia prawa będącego przedmiotem zgłoszenia</w:t>
            </w:r>
          </w:p>
          <w:p w14:paraId="1D24E787" w14:textId="77777777" w:rsidR="00D80D74" w:rsidRPr="00795E26" w:rsidRDefault="00D80D74" w:rsidP="00C37818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(wskaż lub dołącz posiadane dowody albo wskaż osoby lub podmioty dysponujące dowodami) </w:t>
            </w:r>
          </w:p>
        </w:tc>
      </w:tr>
      <w:tr w:rsidR="00A07727" w:rsidRPr="00795E26" w14:paraId="03137419" w14:textId="77777777" w:rsidTr="009F0AB6">
        <w:tc>
          <w:tcPr>
            <w:tcW w:w="8946" w:type="dxa"/>
            <w:gridSpan w:val="4"/>
          </w:tcPr>
          <w:p w14:paraId="0A97F80B" w14:textId="77777777" w:rsidR="00263729" w:rsidRPr="00795E26" w:rsidRDefault="00263729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34C6740E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1C599C1B" w14:textId="77777777" w:rsidR="00A07727" w:rsidRPr="00795E26" w:rsidRDefault="00D80D74" w:rsidP="00C37818">
            <w:pPr>
              <w:pStyle w:val="Akapitzlist"/>
              <w:numPr>
                <w:ilvl w:val="0"/>
                <w:numId w:val="11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Wykaz osób posiadających wiedzę na temat naruszenia prawa będącego przedmiotem zgłoszenia (świadkowie)</w:t>
            </w:r>
          </w:p>
        </w:tc>
      </w:tr>
      <w:tr w:rsidR="00A07727" w:rsidRPr="00795E26" w14:paraId="6D22E0B7" w14:textId="77777777" w:rsidTr="009F0AB6">
        <w:tc>
          <w:tcPr>
            <w:tcW w:w="8946" w:type="dxa"/>
            <w:gridSpan w:val="4"/>
          </w:tcPr>
          <w:p w14:paraId="7B5B002E" w14:textId="77777777" w:rsidR="00263729" w:rsidRPr="00795E26" w:rsidRDefault="00263729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A07727" w:rsidRPr="00795E26" w14:paraId="152842A8" w14:textId="77777777" w:rsidTr="009F0AB6">
        <w:tc>
          <w:tcPr>
            <w:tcW w:w="8946" w:type="dxa"/>
            <w:gridSpan w:val="4"/>
            <w:shd w:val="clear" w:color="auto" w:fill="A6A6A6" w:themeFill="background1" w:themeFillShade="A6"/>
          </w:tcPr>
          <w:p w14:paraId="6E13BDFF" w14:textId="77777777" w:rsidR="00A07727" w:rsidRPr="00795E26" w:rsidRDefault="00C37818" w:rsidP="00C37818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Oświadczenia osoby dokonującej zgłoszenia</w:t>
            </w:r>
          </w:p>
          <w:p w14:paraId="066CC0AC" w14:textId="4242B41B" w:rsidR="00046124" w:rsidRPr="00795E26" w:rsidRDefault="00046124" w:rsidP="00046124">
            <w:pPr>
              <w:pStyle w:val="Akapitzlist"/>
              <w:spacing w:before="120" w:after="120" w:line="276" w:lineRule="auto"/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</w:pP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(złożenie niniejszych oświadczeń jest warunkiem przyjęcia zgłoszenia </w:t>
            </w:r>
            <w:r w:rsidR="00E378F0"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>lub</w:t>
            </w:r>
            <w:r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 objęcia zgłaszającego ochroną wynikająca </w:t>
            </w:r>
            <w:r w:rsidR="002F0370" w:rsidRPr="00795E26">
              <w:rPr>
                <w:rFonts w:asciiTheme="majorHAnsi" w:hAnsiTheme="majorHAnsi" w:cstheme="majorHAnsi"/>
                <w:i/>
                <w:color w:val="000000" w:themeColor="text1"/>
                <w:sz w:val="16"/>
                <w:szCs w:val="16"/>
              </w:rPr>
              <w:t xml:space="preserve">o ochronie osób zgłaszających naruszenia prawa) </w:t>
            </w:r>
          </w:p>
        </w:tc>
      </w:tr>
      <w:tr w:rsidR="00A07727" w:rsidRPr="00795E26" w14:paraId="52809D8E" w14:textId="77777777" w:rsidTr="009F0AB6">
        <w:tc>
          <w:tcPr>
            <w:tcW w:w="8946" w:type="dxa"/>
            <w:gridSpan w:val="4"/>
          </w:tcPr>
          <w:p w14:paraId="4491D50A" w14:textId="77777777" w:rsidR="00A07727" w:rsidRPr="00795E26" w:rsidRDefault="00046124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Niniejszym oświadczam, że:</w:t>
            </w:r>
          </w:p>
          <w:p w14:paraId="29A6A857" w14:textId="77777777" w:rsidR="00E378F0" w:rsidRPr="00795E26" w:rsidRDefault="00E378F0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Informacja o naruszeniu prawa będąca przedmiotem niniejszego zgłoszenia nie została zgłoszona na podstawie przepisów odrębnych, w szczególności jako skarga lub zawiadomienie o możliwości popełnienia przestępstwa,  </w:t>
            </w:r>
          </w:p>
          <w:p w14:paraId="7994E4EC" w14:textId="71469369" w:rsidR="00C37818" w:rsidRPr="00795E26" w:rsidRDefault="00046124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naruszenie prawa będące przedmiotem niniejszego zgłoszenia nie godzi wyłącznie </w:t>
            </w:r>
            <w:r w:rsidR="00362BA7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moje prawa</w:t>
            </w:r>
            <w:r w:rsidR="00176FDF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,</w:t>
            </w:r>
          </w:p>
          <w:p w14:paraId="601F3156" w14:textId="77777777" w:rsidR="00046124" w:rsidRPr="00795E26" w:rsidRDefault="00046124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niniejsze naruszenie nie następuje wyłącznie w moim indywidualnym interesie</w:t>
            </w:r>
            <w:r w:rsidR="00176FDF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lub dla osiągnięcia korzyści,</w:t>
            </w:r>
          </w:p>
          <w:p w14:paraId="27B496F8" w14:textId="6E63BD21" w:rsidR="00176FDF" w:rsidRPr="00795E26" w:rsidRDefault="00176FDF" w:rsidP="00C3781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momencie dokonywania niniejszego zgłoszenia miał</w:t>
            </w:r>
            <w:r w:rsidR="00362BA7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="00FD2E45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/miał</w:t>
            </w:r>
            <w:r w:rsidR="00362BA7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</w:t>
            </w:r>
            <w:r w:rsidR="00FD2E45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</w:t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uzasadnione podstawy sądzić,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że informacja o naruszeniu prawa będąca przedmiotem niniejszego zgłoszenia jest prawdziwa, a nadto,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że informacja ta stanowi informację o naruszeniu prawa, </w:t>
            </w:r>
          </w:p>
          <w:p w14:paraId="5610830E" w14:textId="035B9FB1" w:rsidR="005E70A8" w:rsidRPr="00795E26" w:rsidRDefault="00176FDF" w:rsidP="005E70A8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nie jestem sprawcą naruszenia, </w:t>
            </w:r>
            <w:r w:rsidR="00E378F0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korzystającym ze zwolnienia z odpowiedzialności lub złagodzenia kary </w:t>
            </w:r>
            <w:r w:rsidR="00D62AA9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br/>
            </w:r>
            <w:r w:rsidR="00E378F0" w:rsidRPr="00795E2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w związku z moim zachowaniem po popełnieniu naruszenia</w:t>
            </w:r>
          </w:p>
        </w:tc>
      </w:tr>
      <w:tr w:rsidR="005E70A8" w:rsidRPr="00795E26" w14:paraId="08E22A5C" w14:textId="77777777" w:rsidTr="009F0AB6">
        <w:tc>
          <w:tcPr>
            <w:tcW w:w="4481" w:type="dxa"/>
            <w:gridSpan w:val="2"/>
            <w:shd w:val="clear" w:color="auto" w:fill="A6A6A6" w:themeFill="background1" w:themeFillShade="A6"/>
          </w:tcPr>
          <w:p w14:paraId="2B2938E3" w14:textId="77777777" w:rsidR="005E70A8" w:rsidRPr="00795E26" w:rsidRDefault="005E70A8" w:rsidP="005E70A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Data </w:t>
            </w:r>
          </w:p>
        </w:tc>
        <w:tc>
          <w:tcPr>
            <w:tcW w:w="4465" w:type="dxa"/>
            <w:gridSpan w:val="2"/>
            <w:shd w:val="clear" w:color="auto" w:fill="A6A6A6" w:themeFill="background1" w:themeFillShade="A6"/>
          </w:tcPr>
          <w:p w14:paraId="6778304F" w14:textId="77777777" w:rsidR="005E70A8" w:rsidRPr="00795E26" w:rsidRDefault="005E70A8" w:rsidP="005E70A8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795E2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Czytelny podpis osoby dokonującej zgłoszenia</w:t>
            </w:r>
          </w:p>
        </w:tc>
      </w:tr>
      <w:tr w:rsidR="005E70A8" w:rsidRPr="00795E26" w14:paraId="5AB9A981" w14:textId="77777777" w:rsidTr="009F0AB6">
        <w:tc>
          <w:tcPr>
            <w:tcW w:w="4481" w:type="dxa"/>
            <w:gridSpan w:val="2"/>
          </w:tcPr>
          <w:p w14:paraId="677FAEDC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8642AE7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14:paraId="25CEB8DC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6969AB4" w14:textId="77777777" w:rsidR="005E70A8" w:rsidRPr="00795E26" w:rsidRDefault="005E70A8" w:rsidP="00C37818">
            <w:pPr>
              <w:spacing w:before="120" w:after="120" w:line="27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248CEBA8" w14:textId="77777777" w:rsidR="00701631" w:rsidRDefault="00701631" w:rsidP="00E006AF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FA2873D" w14:textId="77777777" w:rsidR="00A25B27" w:rsidRDefault="00A25B27" w:rsidP="00A25B27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12952A2C" w14:textId="77777777" w:rsidR="00A25B27" w:rsidRDefault="00A25B27" w:rsidP="00A25B27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0B8B541B" w14:textId="20DB27DE" w:rsidR="00A25B27" w:rsidRPr="00A25B27" w:rsidRDefault="00A25B27" w:rsidP="00A25B27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A25B2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POUCZENIE</w:t>
      </w:r>
    </w:p>
    <w:p w14:paraId="105382B3" w14:textId="77777777" w:rsidR="00A25B27" w:rsidRPr="00A25B27" w:rsidRDefault="00A25B27" w:rsidP="00A25B27">
      <w:pPr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8F6CB30" w14:textId="4E115F8C" w:rsidR="00A25B27" w:rsidRPr="00A25B27" w:rsidRDefault="00A25B27" w:rsidP="00A25B2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>W przypadku ustalenia w toku postępowania wyjaśniającego, iż zgłoszenie nieprawidłowości zostało dokonane w złej wierze, podając nieprawdę lub zatajając prawdę, zgłaszający 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1EDDBF1D" w14:textId="77777777" w:rsidR="00A25B27" w:rsidRPr="00A25B27" w:rsidRDefault="00A25B27" w:rsidP="00A25B2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3BF98ABC" w14:textId="72F99730" w:rsidR="00A25B27" w:rsidRPr="00A25B27" w:rsidRDefault="00A25B27" w:rsidP="00A25B2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 przypadku zgłaszającego, świadczącego na rzecz Przedsiębiorstwo Gospodarki Komunalnej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 Mieszkaniowej Sp. z o. o. w Hrubieszowie usługi lub dostarczającego towary, na podstawie umowy cywilnoprawnej, ustalenie dokonania fałszywego Zgłoszenia nieprawidłowości skutkować może rozwiązaniem tejże umowy i definitywnym zakończeniem współpracy pomiędzy stronami, chyba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>że zgłaszający miał uzasadnione podstawy sądzić, że informacja będąca przedmiotem zgłoszenia lub ujawnienia publicznego jest prawdziwa w momencie dokonywania zgłoszenia lub ujawnienia publicznego i że stanowi informację o naruszeniu prawa.</w:t>
      </w:r>
    </w:p>
    <w:p w14:paraId="6F4C27E9" w14:textId="77777777" w:rsidR="00A25B27" w:rsidRPr="00A25B27" w:rsidRDefault="00A25B27" w:rsidP="00A25B2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57A3F8C6" w14:textId="6C29F64F" w:rsidR="00A25B27" w:rsidRPr="00A25B27" w:rsidRDefault="00A25B27" w:rsidP="00A25B27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Niezależnie od skutków wskazanych powyżej, zgłaszający świadomie dokonujący fałszywego zgłoszenia nieprawidłowości może zostać pociągnięty do odpowiedzialności odszkodowawczej, w przypadku wystąpienia szkody po stronie Przedsiębiorstwo Gospodarki Komunalnej i Mieszkaniowej Sp. z o. o.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>w Hrubieszowie w związku z fałszywym zgłoszeniem.</w:t>
      </w:r>
    </w:p>
    <w:p w14:paraId="488BA9C2" w14:textId="77777777" w:rsidR="00A25B27" w:rsidRPr="00A25B27" w:rsidRDefault="00A25B27" w:rsidP="00A25B27">
      <w:pPr>
        <w:spacing w:line="276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25B27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</w:p>
    <w:p w14:paraId="26938F4B" w14:textId="77777777" w:rsidR="00A25B27" w:rsidRPr="00795E26" w:rsidRDefault="00A25B27" w:rsidP="00E006AF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A25B27" w:rsidRPr="00795E26" w:rsidSect="00D62AA9">
      <w:headerReference w:type="default" r:id="rId8"/>
      <w:footerReference w:type="even" r:id="rId9"/>
      <w:footerReference w:type="default" r:id="rId10"/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A125C" w14:textId="77777777" w:rsidR="0086595B" w:rsidRDefault="0086595B" w:rsidP="009F0AB6">
      <w:r>
        <w:separator/>
      </w:r>
    </w:p>
  </w:endnote>
  <w:endnote w:type="continuationSeparator" w:id="0">
    <w:p w14:paraId="4A6B7027" w14:textId="77777777" w:rsidR="0086595B" w:rsidRDefault="0086595B" w:rsidP="009F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26126456"/>
      <w:docPartObj>
        <w:docPartGallery w:val="Page Numbers (Bottom of Page)"/>
        <w:docPartUnique/>
      </w:docPartObj>
    </w:sdtPr>
    <w:sdtContent>
      <w:p w14:paraId="366DFE91" w14:textId="77777777" w:rsidR="009F0AB6" w:rsidRDefault="009F0AB6" w:rsidP="004505FF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4CBBF77" w14:textId="77777777" w:rsidR="009F0AB6" w:rsidRDefault="009F0A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021195325"/>
      <w:docPartObj>
        <w:docPartGallery w:val="Page Numbers (Bottom of Page)"/>
        <w:docPartUnique/>
      </w:docPartObj>
    </w:sdtPr>
    <w:sdtEndPr>
      <w:rPr>
        <w:rStyle w:val="Numerstrony"/>
        <w:rFonts w:ascii="Times New Roman" w:hAnsi="Times New Roman" w:cs="Times New Roman"/>
        <w:sz w:val="20"/>
        <w:szCs w:val="20"/>
      </w:rPr>
    </w:sdtEndPr>
    <w:sdtContent>
      <w:p w14:paraId="65673FFC" w14:textId="77777777" w:rsidR="009F0AB6" w:rsidRPr="004D2B2D" w:rsidRDefault="009F0AB6" w:rsidP="004505FF">
        <w:pPr>
          <w:pStyle w:val="Stopka"/>
          <w:framePr w:wrap="none" w:vAnchor="text" w:hAnchor="margin" w:xAlign="center" w:y="1"/>
          <w:rPr>
            <w:rStyle w:val="Numerstrony"/>
            <w:rFonts w:ascii="Times New Roman" w:hAnsi="Times New Roman" w:cs="Times New Roman"/>
            <w:sz w:val="20"/>
            <w:szCs w:val="20"/>
          </w:rPr>
        </w:pP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begin"/>
        </w: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separate"/>
        </w:r>
        <w:r w:rsidR="00BA674D" w:rsidRPr="004D2B2D">
          <w:rPr>
            <w:rStyle w:val="Numerstrony"/>
            <w:rFonts w:ascii="Times New Roman" w:hAnsi="Times New Roman" w:cs="Times New Roman"/>
            <w:noProof/>
            <w:sz w:val="20"/>
            <w:szCs w:val="20"/>
          </w:rPr>
          <w:t>4</w:t>
        </w:r>
        <w:r w:rsidRPr="004D2B2D">
          <w:rPr>
            <w:rStyle w:val="Numerstrony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0E86FB" w14:textId="77777777" w:rsidR="009F0AB6" w:rsidRDefault="009F0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D6FE" w14:textId="77777777" w:rsidR="0086595B" w:rsidRDefault="0086595B" w:rsidP="009F0AB6">
      <w:r>
        <w:separator/>
      </w:r>
    </w:p>
  </w:footnote>
  <w:footnote w:type="continuationSeparator" w:id="0">
    <w:p w14:paraId="71F399E4" w14:textId="77777777" w:rsidR="0086595B" w:rsidRDefault="0086595B" w:rsidP="009F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8D6B" w14:textId="0A64363A" w:rsidR="004D2B2D" w:rsidRPr="00795E26" w:rsidRDefault="004D2B2D" w:rsidP="004D2B2D">
    <w:pPr>
      <w:pStyle w:val="Nagwek"/>
      <w:jc w:val="right"/>
      <w:rPr>
        <w:rFonts w:asciiTheme="majorHAnsi" w:hAnsiTheme="majorHAnsi" w:cstheme="majorHAnsi"/>
        <w:b/>
        <w:bCs/>
        <w:sz w:val="20"/>
        <w:szCs w:val="20"/>
      </w:rPr>
    </w:pPr>
    <w:r w:rsidRPr="00795E26">
      <w:rPr>
        <w:rFonts w:asciiTheme="majorHAnsi" w:hAnsiTheme="majorHAnsi" w:cstheme="majorHAnsi"/>
        <w:b/>
        <w:bCs/>
        <w:sz w:val="20"/>
        <w:szCs w:val="20"/>
      </w:rPr>
      <w:t xml:space="preserve">Załącznik nr </w:t>
    </w:r>
    <w:r w:rsidR="00A01BB5">
      <w:rPr>
        <w:rFonts w:asciiTheme="majorHAnsi" w:hAnsiTheme="majorHAnsi" w:cstheme="majorHAnsi"/>
        <w:b/>
        <w:bCs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843"/>
    <w:multiLevelType w:val="hybridMultilevel"/>
    <w:tmpl w:val="1796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0D53"/>
    <w:multiLevelType w:val="hybridMultilevel"/>
    <w:tmpl w:val="8384F1B0"/>
    <w:lvl w:ilvl="0" w:tplc="B3BA84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1E159A"/>
    <w:multiLevelType w:val="hybridMultilevel"/>
    <w:tmpl w:val="79CC0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308D"/>
    <w:multiLevelType w:val="hybridMultilevel"/>
    <w:tmpl w:val="66EE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755A9"/>
    <w:multiLevelType w:val="hybridMultilevel"/>
    <w:tmpl w:val="1E54E544"/>
    <w:lvl w:ilvl="0" w:tplc="673E3748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E1D"/>
    <w:multiLevelType w:val="hybridMultilevel"/>
    <w:tmpl w:val="1CA6623C"/>
    <w:lvl w:ilvl="0" w:tplc="EA320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46617"/>
    <w:multiLevelType w:val="hybridMultilevel"/>
    <w:tmpl w:val="3C02AB28"/>
    <w:lvl w:ilvl="0" w:tplc="D196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F0D"/>
    <w:multiLevelType w:val="hybridMultilevel"/>
    <w:tmpl w:val="0192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C03AE"/>
    <w:multiLevelType w:val="hybridMultilevel"/>
    <w:tmpl w:val="758AC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C479E"/>
    <w:multiLevelType w:val="hybridMultilevel"/>
    <w:tmpl w:val="4EE2AA0A"/>
    <w:lvl w:ilvl="0" w:tplc="E47AD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2A47FA"/>
    <w:multiLevelType w:val="hybridMultilevel"/>
    <w:tmpl w:val="238405C8"/>
    <w:lvl w:ilvl="0" w:tplc="1DD259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61A6B"/>
    <w:multiLevelType w:val="hybridMultilevel"/>
    <w:tmpl w:val="39144058"/>
    <w:lvl w:ilvl="0" w:tplc="8144888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84F0F"/>
    <w:multiLevelType w:val="hybridMultilevel"/>
    <w:tmpl w:val="C37C01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D68BB"/>
    <w:multiLevelType w:val="hybridMultilevel"/>
    <w:tmpl w:val="340067C6"/>
    <w:lvl w:ilvl="0" w:tplc="35D8EC1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4E7BB4"/>
    <w:multiLevelType w:val="hybridMultilevel"/>
    <w:tmpl w:val="6E064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E09C5"/>
    <w:multiLevelType w:val="hybridMultilevel"/>
    <w:tmpl w:val="7C4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82386">
    <w:abstractNumId w:val="5"/>
  </w:num>
  <w:num w:numId="2" w16cid:durableId="1159342715">
    <w:abstractNumId w:val="1"/>
  </w:num>
  <w:num w:numId="3" w16cid:durableId="1874146271">
    <w:abstractNumId w:val="10"/>
  </w:num>
  <w:num w:numId="4" w16cid:durableId="1557819875">
    <w:abstractNumId w:val="11"/>
  </w:num>
  <w:num w:numId="5" w16cid:durableId="1282571775">
    <w:abstractNumId w:val="6"/>
  </w:num>
  <w:num w:numId="6" w16cid:durableId="310401467">
    <w:abstractNumId w:val="15"/>
  </w:num>
  <w:num w:numId="7" w16cid:durableId="1508590632">
    <w:abstractNumId w:val="8"/>
  </w:num>
  <w:num w:numId="8" w16cid:durableId="913858587">
    <w:abstractNumId w:val="12"/>
  </w:num>
  <w:num w:numId="9" w16cid:durableId="1938781153">
    <w:abstractNumId w:val="7"/>
  </w:num>
  <w:num w:numId="10" w16cid:durableId="1110465542">
    <w:abstractNumId w:val="2"/>
  </w:num>
  <w:num w:numId="11" w16cid:durableId="1156922868">
    <w:abstractNumId w:val="3"/>
  </w:num>
  <w:num w:numId="12" w16cid:durableId="2119177037">
    <w:abstractNumId w:val="9"/>
  </w:num>
  <w:num w:numId="13" w16cid:durableId="1051612792">
    <w:abstractNumId w:val="4"/>
  </w:num>
  <w:num w:numId="14" w16cid:durableId="329984721">
    <w:abstractNumId w:val="0"/>
  </w:num>
  <w:num w:numId="15" w16cid:durableId="45683974">
    <w:abstractNumId w:val="14"/>
  </w:num>
  <w:num w:numId="16" w16cid:durableId="15689597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7D"/>
    <w:rsid w:val="0001390F"/>
    <w:rsid w:val="00046124"/>
    <w:rsid w:val="000520D9"/>
    <w:rsid w:val="000834DD"/>
    <w:rsid w:val="0009447D"/>
    <w:rsid w:val="000D44C5"/>
    <w:rsid w:val="00176FDF"/>
    <w:rsid w:val="00187A37"/>
    <w:rsid w:val="001D27C0"/>
    <w:rsid w:val="00263729"/>
    <w:rsid w:val="002F0370"/>
    <w:rsid w:val="002F328F"/>
    <w:rsid w:val="002F7C21"/>
    <w:rsid w:val="00326F4A"/>
    <w:rsid w:val="00362BA7"/>
    <w:rsid w:val="00372655"/>
    <w:rsid w:val="003A73FB"/>
    <w:rsid w:val="003B2DD4"/>
    <w:rsid w:val="004044BF"/>
    <w:rsid w:val="004D2B2D"/>
    <w:rsid w:val="00571962"/>
    <w:rsid w:val="00581A30"/>
    <w:rsid w:val="005A4D13"/>
    <w:rsid w:val="005E70A8"/>
    <w:rsid w:val="0062210F"/>
    <w:rsid w:val="0068719A"/>
    <w:rsid w:val="006946DA"/>
    <w:rsid w:val="00701631"/>
    <w:rsid w:val="00711237"/>
    <w:rsid w:val="00712277"/>
    <w:rsid w:val="007235E1"/>
    <w:rsid w:val="00795E26"/>
    <w:rsid w:val="007A496F"/>
    <w:rsid w:val="007C060F"/>
    <w:rsid w:val="00865878"/>
    <w:rsid w:val="0086595B"/>
    <w:rsid w:val="00890835"/>
    <w:rsid w:val="009F0AB6"/>
    <w:rsid w:val="00A01BB5"/>
    <w:rsid w:val="00A07727"/>
    <w:rsid w:val="00A25B27"/>
    <w:rsid w:val="00AD409E"/>
    <w:rsid w:val="00AD47A5"/>
    <w:rsid w:val="00B741BF"/>
    <w:rsid w:val="00BA01CD"/>
    <w:rsid w:val="00BA674D"/>
    <w:rsid w:val="00BF5DE9"/>
    <w:rsid w:val="00C17D96"/>
    <w:rsid w:val="00C37818"/>
    <w:rsid w:val="00C940EA"/>
    <w:rsid w:val="00D22859"/>
    <w:rsid w:val="00D266FA"/>
    <w:rsid w:val="00D5541A"/>
    <w:rsid w:val="00D62AA9"/>
    <w:rsid w:val="00D74F8A"/>
    <w:rsid w:val="00D80D74"/>
    <w:rsid w:val="00DA31C8"/>
    <w:rsid w:val="00DB48D6"/>
    <w:rsid w:val="00DD51CF"/>
    <w:rsid w:val="00E006AF"/>
    <w:rsid w:val="00E061CC"/>
    <w:rsid w:val="00E378F0"/>
    <w:rsid w:val="00E620EA"/>
    <w:rsid w:val="00F00BD6"/>
    <w:rsid w:val="00FA3F7B"/>
    <w:rsid w:val="00FC2B52"/>
    <w:rsid w:val="00FD2E45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FCFF"/>
  <w15:chartTrackingRefBased/>
  <w15:docId w15:val="{C8849C95-F6A7-3B40-A7BE-674D05B5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7C0"/>
    <w:pPr>
      <w:ind w:left="720"/>
      <w:contextualSpacing/>
    </w:pPr>
  </w:style>
  <w:style w:type="table" w:styleId="Tabela-Siatka">
    <w:name w:val="Table Grid"/>
    <w:basedOn w:val="Standardowy"/>
    <w:uiPriority w:val="39"/>
    <w:rsid w:val="00F0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6A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6AF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F0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AB6"/>
  </w:style>
  <w:style w:type="character" w:styleId="Numerstrony">
    <w:name w:val="page number"/>
    <w:basedOn w:val="Domylnaczcionkaakapitu"/>
    <w:uiPriority w:val="99"/>
    <w:semiHidden/>
    <w:unhideWhenUsed/>
    <w:rsid w:val="009F0AB6"/>
  </w:style>
  <w:style w:type="paragraph" w:styleId="Nagwek">
    <w:name w:val="header"/>
    <w:basedOn w:val="Normalny"/>
    <w:link w:val="NagwekZnak"/>
    <w:uiPriority w:val="99"/>
    <w:unhideWhenUsed/>
    <w:rsid w:val="004D2B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160B14-E833-40FE-B87E-D4695A7F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Pawłowski</dc:creator>
  <cp:keywords/>
  <dc:description/>
  <cp:lastModifiedBy>user1</cp:lastModifiedBy>
  <cp:revision>2</cp:revision>
  <dcterms:created xsi:type="dcterms:W3CDTF">2024-09-09T05:57:00Z</dcterms:created>
  <dcterms:modified xsi:type="dcterms:W3CDTF">2024-09-09T05:57:00Z</dcterms:modified>
</cp:coreProperties>
</file>